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1CF" w:rsidRDefault="00F351CF" w:rsidP="00F351CF">
      <w:r>
        <w:t>Роль каждого участника</w:t>
      </w:r>
    </w:p>
    <w:p w:rsidR="00F351CF" w:rsidRDefault="00F351CF" w:rsidP="00F351CF">
      <w:r>
        <w:t xml:space="preserve">Педагог — главный архитектор эмоциональной среды. Его личностно-ориентированный подход, основанный на сотрудничестве, </w:t>
      </w:r>
      <w:proofErr w:type="spellStart"/>
      <w:r>
        <w:t>эмпатии</w:t>
      </w:r>
      <w:proofErr w:type="spellEnd"/>
      <w:r>
        <w:t xml:space="preserve"> и поддержке, напрямую влияет на самочувствие ребёнка. Воспитатель формирует в группе атмосферу взаимного уважения, помогает детям понимать и выражать свои чувства, развивает </w:t>
      </w:r>
      <w:proofErr w:type="spellStart"/>
      <w:r>
        <w:t>эмпатию</w:t>
      </w:r>
      <w:proofErr w:type="spellEnd"/>
      <w:r>
        <w:t xml:space="preserve"> и навыки конструктивного общения. </w:t>
      </w:r>
    </w:p>
    <w:p w:rsidR="00F351CF" w:rsidRDefault="00F351CF" w:rsidP="00F351CF">
      <w:bookmarkStart w:id="0" w:name="_GoBack"/>
      <w:bookmarkEnd w:id="0"/>
      <w:r>
        <w:t xml:space="preserve">Психолог проводит диагностику эмоционального состояния детей, выявляет возможные проблемы и риски, а также разрабатывает индивидуальные и групповые программы коррекции и развития. Он консультирует педагогов и родителей, помогая им лучше понимать эмоциональные потребности ребёнка. </w:t>
      </w:r>
    </w:p>
    <w:p w:rsidR="00F351CF" w:rsidRDefault="00F351CF" w:rsidP="00F351CF">
      <w:r>
        <w:t xml:space="preserve">Родители — первый и главный источник эмоционального опыта для дошкольника. Их поддержка, последовательность в воспитании и умение конструктивно реагировать на переживания ребёнка создают прочный фундамент для его эмоционального развития. </w:t>
      </w:r>
    </w:p>
    <w:p w:rsidR="00F351CF" w:rsidRDefault="00F351CF" w:rsidP="00F351CF">
      <w:r>
        <w:t xml:space="preserve">Другие специалисты (логопед, музыкальный руководитель, инструктор по физкультуре) вносят свой вклад, развивая у детей специфические навыки: музыкальный руководитель — эмоциональную отзывчивость через восприятие музыки, инструктор по физкультуре — умение управлять эмоциями через двигательную активность. </w:t>
      </w:r>
    </w:p>
    <w:p w:rsidR="00F351CF" w:rsidRDefault="00F351CF" w:rsidP="00F351CF">
      <w:r>
        <w:t>Как строится взаимодействие</w:t>
      </w:r>
    </w:p>
    <w:p w:rsidR="00F351CF" w:rsidRDefault="00F351CF" w:rsidP="00F351CF">
      <w:r>
        <w:t>Для эффективного эмоционального развития необходимо выстроить систему взаимодействия, которая включает несколько ключевых направлений:</w:t>
      </w:r>
    </w:p>
    <w:p w:rsidR="00F351CF" w:rsidRDefault="00F351CF" w:rsidP="00F351CF">
      <w:r>
        <w:t xml:space="preserve">Создание эмоционально благополучной среды. Это подразумевает не только доброжелательную атмосферу в группе, но и продуманную предметно-развивающую среду (уголки уединения, специальные зоны для игр и творчества). </w:t>
      </w:r>
    </w:p>
    <w:p w:rsidR="00F351CF" w:rsidRDefault="00F351CF" w:rsidP="00F351CF">
      <w:r>
        <w:t xml:space="preserve">Совместная деятельность. Игры, проекты, театрализованные постановки, где дети учатся сотрудничать, учитывать чувства других, выражать свои эмоции. </w:t>
      </w:r>
    </w:p>
    <w:p w:rsidR="00F351CF" w:rsidRDefault="00F351CF" w:rsidP="00F351CF">
      <w:r>
        <w:t xml:space="preserve">Использование специальных методов и приёмов. Это могут быть беседы об эмоциях, </w:t>
      </w:r>
      <w:proofErr w:type="spellStart"/>
      <w:r>
        <w:t>психогимнастические</w:t>
      </w:r>
      <w:proofErr w:type="spellEnd"/>
      <w:r>
        <w:t xml:space="preserve"> этюды, </w:t>
      </w:r>
      <w:proofErr w:type="spellStart"/>
      <w:r>
        <w:t>сказкотерапия</w:t>
      </w:r>
      <w:proofErr w:type="spellEnd"/>
      <w:r>
        <w:t xml:space="preserve">, использование пиктограмм и «кубиков настроений», релаксационные техники. </w:t>
      </w:r>
    </w:p>
    <w:p w:rsidR="00F351CF" w:rsidRDefault="00F351CF" w:rsidP="00F351CF">
      <w:r>
        <w:t xml:space="preserve">Диалог и партнёрство с родителями. Это не только родительские собрания, но и индивидуальные консультации, мастер-классы, совместные проекты и праздники. Цель — объединить усилия для решения задач эмоционального развития ребёнка. </w:t>
      </w:r>
    </w:p>
    <w:p w:rsidR="00F351CF" w:rsidRDefault="00F351CF" w:rsidP="00F351CF">
      <w:r>
        <w:t xml:space="preserve">Профессиональное развитие участников. Регулярные семинары, мастер-классы, обмен опытом помогают педагогам и родителям быть в курсе современных подходов и эффективно применять их на практике. </w:t>
      </w:r>
    </w:p>
    <w:p w:rsidR="00F351CF" w:rsidRDefault="00F351CF" w:rsidP="00F351CF">
      <w:r>
        <w:t>На что важно обратить внимание</w:t>
      </w:r>
    </w:p>
    <w:p w:rsidR="00F351CF" w:rsidRDefault="00F351CF" w:rsidP="00F351CF">
      <w:r>
        <w:t xml:space="preserve">Успех во многом зависит от атмосферы доверия и отсутствия авторитаризма. Важно, чтобы все участники процесса действовали согласованно, а не вразрез друг с другом. Например, если дома ребёнку разрешают выражать гнев, а в детском саду требуют сдерживать эмоции, это может привести к внутренним конфликтам и неуверенности. </w:t>
      </w:r>
    </w:p>
    <w:p w:rsidR="00C34637" w:rsidRDefault="00F351CF" w:rsidP="00F351CF">
      <w:r>
        <w:t>Таким образом, эмоциональное развитие дошкольника — это результат слаженной работы всего ближайшего окружения. Только в атмосфере принятия и поддержки ребёнок учится доверять миру, понимать себя и других, управлять своими чувствами и строить здоровые отношения.</w:t>
      </w:r>
    </w:p>
    <w:sectPr w:rsidR="00C34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1CF"/>
    <w:rsid w:val="00C34637"/>
    <w:rsid w:val="00F3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0D26D"/>
  <w15:chartTrackingRefBased/>
  <w15:docId w15:val="{EF27D091-547A-46FB-AB41-8626371A6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</cp:revision>
  <dcterms:created xsi:type="dcterms:W3CDTF">2026-11-01T13:20:00Z</dcterms:created>
  <dcterms:modified xsi:type="dcterms:W3CDTF">2026-11-01T13:21:00Z</dcterms:modified>
</cp:coreProperties>
</file>